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C3" w:rsidRPr="00430D13" w:rsidRDefault="00FD52C3" w:rsidP="00FD52C3">
      <w:pPr>
        <w:tabs>
          <w:tab w:val="left" w:pos="6180"/>
        </w:tabs>
        <w:rPr>
          <w:rFonts w:ascii="黑体" w:eastAsia="黑体" w:hAnsi="仿宋"/>
          <w:sz w:val="32"/>
          <w:szCs w:val="32"/>
        </w:rPr>
      </w:pPr>
      <w:r w:rsidRPr="00430D13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1</w:t>
      </w:r>
    </w:p>
    <w:p w:rsidR="00FD52C3" w:rsidRPr="00373179" w:rsidRDefault="00FD52C3" w:rsidP="00FD52C3">
      <w:pPr>
        <w:spacing w:beforeLines="25" w:before="78"/>
        <w:ind w:leftChars="-50" w:left="-105" w:rightChars="-50" w:right="-105"/>
        <w:jc w:val="center"/>
        <w:rPr>
          <w:rFonts w:ascii="宋体" w:eastAsia="方正小标宋简体" w:hAnsi="宋体"/>
          <w:sz w:val="36"/>
          <w:szCs w:val="36"/>
        </w:rPr>
      </w:pPr>
      <w:r w:rsidRPr="00373179">
        <w:rPr>
          <w:rFonts w:ascii="宋体" w:eastAsia="方正小标宋简体" w:hAnsi="宋体" w:hint="eastAsia"/>
          <w:sz w:val="36"/>
          <w:szCs w:val="36"/>
        </w:rPr>
        <w:t>山东省企业研究开发财政补助资金申请表</w:t>
      </w:r>
    </w:p>
    <w:p w:rsidR="00FD52C3" w:rsidRPr="00C12FA5" w:rsidRDefault="00FD52C3" w:rsidP="00FD52C3">
      <w:pPr>
        <w:spacing w:line="500" w:lineRule="exact"/>
        <w:jc w:val="right"/>
        <w:rPr>
          <w:rFonts w:eastAsia="仿宋_GB2312"/>
          <w:sz w:val="24"/>
        </w:rPr>
      </w:pPr>
      <w:r w:rsidRPr="00C12FA5">
        <w:rPr>
          <w:rFonts w:eastAsia="仿宋_GB2312" w:hint="eastAsia"/>
          <w:sz w:val="24"/>
        </w:rPr>
        <w:t>单位：万元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2003"/>
        <w:gridCol w:w="2077"/>
        <w:gridCol w:w="637"/>
        <w:gridCol w:w="2250"/>
      </w:tblGrid>
      <w:tr w:rsidR="00FD52C3" w:rsidRPr="00C12FA5" w:rsidTr="00CC02BA">
        <w:trPr>
          <w:trHeight w:val="592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企业名称</w:t>
            </w:r>
          </w:p>
        </w:tc>
        <w:tc>
          <w:tcPr>
            <w:tcW w:w="6967" w:type="dxa"/>
            <w:gridSpan w:val="4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</w:tr>
      <w:tr w:rsidR="00FD52C3" w:rsidRPr="00C12FA5" w:rsidTr="00CC02BA">
        <w:trPr>
          <w:trHeight w:val="638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企业地址</w:t>
            </w:r>
          </w:p>
        </w:tc>
        <w:tc>
          <w:tcPr>
            <w:tcW w:w="6967" w:type="dxa"/>
            <w:gridSpan w:val="4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</w:tr>
      <w:tr w:rsidR="00FD52C3" w:rsidRPr="00C12FA5" w:rsidTr="00CC02BA">
        <w:trPr>
          <w:trHeight w:val="610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统一社会信用代码</w:t>
            </w:r>
          </w:p>
        </w:tc>
        <w:tc>
          <w:tcPr>
            <w:tcW w:w="6967" w:type="dxa"/>
            <w:gridSpan w:val="4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</w:tr>
      <w:tr w:rsidR="00FD52C3" w:rsidRPr="00C12FA5" w:rsidTr="00CC02BA">
        <w:trPr>
          <w:trHeight w:val="845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企业开户银行及账号信息（请务必准确）</w:t>
            </w:r>
          </w:p>
        </w:tc>
        <w:tc>
          <w:tcPr>
            <w:tcW w:w="6967" w:type="dxa"/>
            <w:gridSpan w:val="4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</w:tr>
      <w:tr w:rsidR="00FD52C3" w:rsidRPr="00C12FA5" w:rsidTr="00CC02BA">
        <w:trPr>
          <w:trHeight w:val="1279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所属领域</w:t>
            </w:r>
          </w:p>
        </w:tc>
        <w:tc>
          <w:tcPr>
            <w:tcW w:w="6967" w:type="dxa"/>
            <w:gridSpan w:val="4"/>
            <w:vAlign w:val="center"/>
          </w:tcPr>
          <w:p w:rsidR="00FD52C3" w:rsidRPr="00F233E3" w:rsidRDefault="00FD52C3" w:rsidP="00CC02BA">
            <w:pPr>
              <w:spacing w:beforeLines="15" w:before="46" w:afterLines="15" w:after="46"/>
              <w:rPr>
                <w:rFonts w:ascii="仿宋_GB2312" w:eastAsia="仿宋_GB2312"/>
                <w:sz w:val="24"/>
              </w:rPr>
            </w:pPr>
            <w:r w:rsidRPr="00F233E3">
              <w:rPr>
                <w:rFonts w:ascii="仿宋_GB2312" w:eastAsia="仿宋_GB2312" w:hint="eastAsia"/>
                <w:sz w:val="24"/>
              </w:rPr>
              <w:t>□电子信息；</w:t>
            </w:r>
            <w:r w:rsidRPr="00F233E3">
              <w:rPr>
                <w:rFonts w:ascii="仿宋_GB2312" w:eastAsia="仿宋_GB2312"/>
                <w:sz w:val="24"/>
              </w:rPr>
              <w:t xml:space="preserve">    </w:t>
            </w:r>
            <w:r w:rsidRPr="00F233E3">
              <w:rPr>
                <w:rFonts w:ascii="仿宋_GB2312" w:eastAsia="仿宋_GB2312" w:hint="eastAsia"/>
                <w:sz w:val="24"/>
              </w:rPr>
              <w:t>□生物与新医药；</w:t>
            </w:r>
            <w:r w:rsidRPr="00F233E3">
              <w:rPr>
                <w:rFonts w:ascii="仿宋_GB2312" w:eastAsia="仿宋_GB2312"/>
                <w:sz w:val="24"/>
              </w:rPr>
              <w:t xml:space="preserve">       </w:t>
            </w:r>
            <w:r w:rsidRPr="00F233E3">
              <w:rPr>
                <w:rFonts w:ascii="仿宋_GB2312" w:eastAsia="仿宋_GB2312" w:hint="eastAsia"/>
                <w:sz w:val="24"/>
              </w:rPr>
              <w:t>□航空航天；</w:t>
            </w:r>
            <w:r w:rsidRPr="00F233E3">
              <w:rPr>
                <w:rFonts w:ascii="仿宋_GB2312" w:eastAsia="仿宋_GB2312"/>
                <w:sz w:val="24"/>
              </w:rPr>
              <w:t xml:space="preserve"> </w:t>
            </w:r>
          </w:p>
          <w:p w:rsidR="00FD52C3" w:rsidRPr="00F233E3" w:rsidRDefault="00FD52C3" w:rsidP="00CC02BA">
            <w:pPr>
              <w:spacing w:beforeLines="15" w:before="46" w:afterLines="15" w:after="46"/>
              <w:rPr>
                <w:rFonts w:ascii="仿宋_GB2312" w:eastAsia="仿宋_GB2312"/>
                <w:sz w:val="24"/>
              </w:rPr>
            </w:pPr>
            <w:r w:rsidRPr="00F233E3">
              <w:rPr>
                <w:rFonts w:ascii="仿宋_GB2312" w:eastAsia="仿宋_GB2312" w:hint="eastAsia"/>
                <w:sz w:val="24"/>
              </w:rPr>
              <w:t>□新材料；</w:t>
            </w:r>
            <w:r w:rsidRPr="00F233E3">
              <w:rPr>
                <w:rFonts w:ascii="仿宋_GB2312" w:eastAsia="仿宋_GB2312"/>
                <w:sz w:val="24"/>
              </w:rPr>
              <w:t xml:space="preserve">      </w:t>
            </w:r>
            <w:r w:rsidRPr="00F233E3">
              <w:rPr>
                <w:rFonts w:ascii="仿宋_GB2312" w:eastAsia="仿宋_GB2312" w:hint="eastAsia"/>
                <w:sz w:val="24"/>
              </w:rPr>
              <w:t>□高技术服务业；</w:t>
            </w:r>
            <w:r w:rsidRPr="00F233E3">
              <w:rPr>
                <w:rFonts w:ascii="仿宋_GB2312" w:eastAsia="仿宋_GB2312"/>
                <w:sz w:val="24"/>
              </w:rPr>
              <w:t xml:space="preserve">       </w:t>
            </w:r>
            <w:r w:rsidRPr="00F233E3">
              <w:rPr>
                <w:rFonts w:ascii="仿宋_GB2312" w:eastAsia="仿宋_GB2312" w:hint="eastAsia"/>
                <w:sz w:val="24"/>
              </w:rPr>
              <w:t>□新能源与节能；</w:t>
            </w:r>
          </w:p>
          <w:p w:rsidR="00FD52C3" w:rsidRPr="00C12FA5" w:rsidRDefault="00FD52C3" w:rsidP="00CC02BA">
            <w:pPr>
              <w:spacing w:beforeLines="15" w:before="46" w:afterLines="15" w:after="46"/>
              <w:rPr>
                <w:rFonts w:eastAsia="仿宋_GB2312"/>
                <w:sz w:val="24"/>
              </w:rPr>
            </w:pPr>
            <w:r w:rsidRPr="00F233E3">
              <w:rPr>
                <w:rFonts w:ascii="仿宋_GB2312" w:eastAsia="仿宋_GB2312" w:hint="eastAsia"/>
                <w:sz w:val="24"/>
              </w:rPr>
              <w:t>□资源与环境；</w:t>
            </w:r>
            <w:r w:rsidRPr="00F233E3">
              <w:rPr>
                <w:rFonts w:ascii="仿宋_GB2312" w:eastAsia="仿宋_GB2312"/>
                <w:sz w:val="24"/>
              </w:rPr>
              <w:t xml:space="preserve">  </w:t>
            </w:r>
            <w:r w:rsidRPr="00F233E3">
              <w:rPr>
                <w:rFonts w:ascii="仿宋_GB2312" w:eastAsia="仿宋_GB2312" w:hint="eastAsia"/>
                <w:sz w:val="24"/>
              </w:rPr>
              <w:t>□先进制造与自动化；</w:t>
            </w:r>
            <w:r w:rsidRPr="00F233E3">
              <w:rPr>
                <w:rFonts w:ascii="仿宋_GB2312" w:eastAsia="仿宋_GB2312"/>
                <w:sz w:val="24"/>
              </w:rPr>
              <w:t xml:space="preserve">   </w:t>
            </w:r>
            <w:r w:rsidRPr="00F233E3">
              <w:rPr>
                <w:rFonts w:ascii="仿宋_GB2312" w:eastAsia="仿宋_GB2312" w:hint="eastAsia"/>
                <w:sz w:val="24"/>
              </w:rPr>
              <w:t>□其他领域。</w:t>
            </w:r>
          </w:p>
        </w:tc>
      </w:tr>
      <w:tr w:rsidR="00FD52C3" w:rsidRPr="00C12FA5" w:rsidTr="00CC02BA">
        <w:trPr>
          <w:trHeight w:val="463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申报联系人</w:t>
            </w:r>
          </w:p>
        </w:tc>
        <w:tc>
          <w:tcPr>
            <w:tcW w:w="2003" w:type="dxa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250" w:type="dxa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</w:tr>
      <w:tr w:rsidR="00FD52C3" w:rsidRPr="00C12FA5" w:rsidTr="00CC02BA">
        <w:trPr>
          <w:trHeight w:val="463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企业法人代表</w:t>
            </w:r>
          </w:p>
        </w:tc>
        <w:tc>
          <w:tcPr>
            <w:tcW w:w="2003" w:type="dxa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250" w:type="dxa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</w:tr>
      <w:tr w:rsidR="00FD52C3" w:rsidRPr="00C12FA5" w:rsidTr="00CC02BA">
        <w:trPr>
          <w:trHeight w:val="463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sz w:val="24"/>
              </w:rPr>
              <w:t>201</w:t>
            </w:r>
            <w:r>
              <w:rPr>
                <w:rFonts w:eastAsia="仿宋_GB2312"/>
                <w:sz w:val="24"/>
              </w:rPr>
              <w:t>8</w:t>
            </w:r>
            <w:r w:rsidRPr="00C12FA5">
              <w:rPr>
                <w:rFonts w:eastAsia="仿宋_GB2312" w:hint="eastAsia"/>
                <w:sz w:val="24"/>
              </w:rPr>
              <w:t>年销售收入</w:t>
            </w:r>
          </w:p>
        </w:tc>
        <w:tc>
          <w:tcPr>
            <w:tcW w:w="2003" w:type="dxa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8</w:t>
            </w:r>
            <w:r w:rsidRPr="00C12FA5">
              <w:rPr>
                <w:rFonts w:eastAsia="仿宋_GB2312" w:hint="eastAsia"/>
                <w:kern w:val="0"/>
                <w:sz w:val="24"/>
              </w:rPr>
              <w:t>年研发投入合计</w:t>
            </w:r>
          </w:p>
        </w:tc>
        <w:tc>
          <w:tcPr>
            <w:tcW w:w="2250" w:type="dxa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FD52C3" w:rsidRPr="00C12FA5" w:rsidTr="00CC02BA">
        <w:trPr>
          <w:trHeight w:val="463"/>
          <w:jc w:val="center"/>
        </w:trPr>
        <w:tc>
          <w:tcPr>
            <w:tcW w:w="4508" w:type="dxa"/>
            <w:gridSpan w:val="2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8</w:t>
            </w:r>
            <w:r w:rsidRPr="00C12FA5">
              <w:rPr>
                <w:rFonts w:eastAsia="仿宋_GB2312" w:hint="eastAsia"/>
                <w:kern w:val="0"/>
                <w:sz w:val="24"/>
              </w:rPr>
              <w:t>年企业研发投入占销售收入比例</w:t>
            </w:r>
          </w:p>
        </w:tc>
        <w:tc>
          <w:tcPr>
            <w:tcW w:w="4964" w:type="dxa"/>
            <w:gridSpan w:val="3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FD52C3" w:rsidRPr="00C12FA5" w:rsidTr="00CC02BA">
        <w:trPr>
          <w:trHeight w:val="785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sz w:val="24"/>
              </w:rPr>
              <w:t>2017</w:t>
            </w:r>
            <w:r w:rsidRPr="00C12FA5">
              <w:rPr>
                <w:rFonts w:eastAsia="仿宋_GB2312" w:hint="eastAsia"/>
                <w:sz w:val="24"/>
              </w:rPr>
              <w:t>年度研发费用加计扣除总额</w:t>
            </w:r>
          </w:p>
        </w:tc>
        <w:tc>
          <w:tcPr>
            <w:tcW w:w="2003" w:type="dxa"/>
          </w:tcPr>
          <w:p w:rsidR="00FD52C3" w:rsidRPr="00D7286D" w:rsidRDefault="00FD52C3" w:rsidP="00CC02BA">
            <w:pPr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sz w:val="24"/>
              </w:rPr>
              <w:t>2017</w:t>
            </w:r>
            <w:r w:rsidRPr="00C12FA5">
              <w:rPr>
                <w:rFonts w:eastAsia="仿宋_GB2312" w:hint="eastAsia"/>
                <w:sz w:val="24"/>
              </w:rPr>
              <w:t>年度加计扣除比例</w:t>
            </w:r>
          </w:p>
        </w:tc>
        <w:tc>
          <w:tcPr>
            <w:tcW w:w="2887" w:type="dxa"/>
            <w:gridSpan w:val="2"/>
            <w:vAlign w:val="center"/>
          </w:tcPr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  <w:r w:rsidRPr="0014336D">
              <w:rPr>
                <w:rFonts w:ascii="仿宋_GB2312" w:eastAsia="仿宋_GB2312" w:hint="eastAsia"/>
                <w:sz w:val="24"/>
              </w:rPr>
              <w:t>□</w:t>
            </w:r>
            <w:r w:rsidRPr="00C12FA5">
              <w:rPr>
                <w:rFonts w:eastAsia="仿宋_GB2312"/>
                <w:sz w:val="24"/>
              </w:rPr>
              <w:t>75%</w:t>
            </w:r>
          </w:p>
          <w:p w:rsidR="00FD52C3" w:rsidRPr="00C12FA5" w:rsidRDefault="00FD52C3" w:rsidP="00CC02BA">
            <w:pPr>
              <w:rPr>
                <w:rFonts w:eastAsia="仿宋_GB2312"/>
                <w:sz w:val="24"/>
              </w:rPr>
            </w:pPr>
            <w:r w:rsidRPr="0014336D">
              <w:rPr>
                <w:rFonts w:ascii="仿宋_GB2312" w:eastAsia="仿宋_GB2312" w:hint="eastAsia"/>
                <w:sz w:val="24"/>
              </w:rPr>
              <w:t>□</w:t>
            </w:r>
            <w:r w:rsidRPr="00C12FA5">
              <w:rPr>
                <w:rFonts w:eastAsia="仿宋_GB2312"/>
                <w:sz w:val="24"/>
              </w:rPr>
              <w:t>50%</w:t>
            </w:r>
          </w:p>
        </w:tc>
      </w:tr>
      <w:tr w:rsidR="00FD52C3" w:rsidRPr="00C12FA5" w:rsidTr="00CC02BA">
        <w:trPr>
          <w:trHeight w:val="839"/>
          <w:jc w:val="center"/>
        </w:trPr>
        <w:tc>
          <w:tcPr>
            <w:tcW w:w="2505" w:type="dxa"/>
            <w:vAlign w:val="center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sz w:val="24"/>
              </w:rPr>
              <w:t>201</w:t>
            </w:r>
            <w:r>
              <w:rPr>
                <w:rFonts w:eastAsia="仿宋_GB2312"/>
                <w:sz w:val="24"/>
              </w:rPr>
              <w:t>8</w:t>
            </w:r>
            <w:r w:rsidRPr="00C12FA5">
              <w:rPr>
                <w:rFonts w:eastAsia="仿宋_GB2312" w:hint="eastAsia"/>
                <w:sz w:val="24"/>
              </w:rPr>
              <w:t>年度研发费用加计扣除总额</w:t>
            </w:r>
          </w:p>
        </w:tc>
        <w:tc>
          <w:tcPr>
            <w:tcW w:w="6967" w:type="dxa"/>
            <w:gridSpan w:val="4"/>
          </w:tcPr>
          <w:p w:rsidR="00FD52C3" w:rsidRPr="00C12FA5" w:rsidRDefault="00FD52C3" w:rsidP="00CC02B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52C3" w:rsidRPr="00C12FA5" w:rsidTr="00CC02BA">
        <w:trPr>
          <w:trHeight w:val="2490"/>
          <w:jc w:val="center"/>
        </w:trPr>
        <w:tc>
          <w:tcPr>
            <w:tcW w:w="9472" w:type="dxa"/>
            <w:gridSpan w:val="5"/>
            <w:tcBorders>
              <w:top w:val="nil"/>
            </w:tcBorders>
            <w:vAlign w:val="center"/>
          </w:tcPr>
          <w:p w:rsidR="00FD52C3" w:rsidRDefault="00FD52C3" w:rsidP="00CC02BA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C12FA5">
              <w:rPr>
                <w:rFonts w:eastAsia="仿宋_GB2312" w:hint="eastAsia"/>
                <w:sz w:val="24"/>
              </w:rPr>
              <w:t>声明：本申请表上填写的有关内容真实、有效、无涉密信息，本企业愿为此承担有关法律责任。</w:t>
            </w:r>
          </w:p>
          <w:p w:rsidR="00FD52C3" w:rsidRDefault="00FD52C3" w:rsidP="00CC02BA">
            <w:pPr>
              <w:spacing w:line="34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sz w:val="24"/>
              </w:rPr>
              <w:t xml:space="preserve"> </w:t>
            </w:r>
            <w:r w:rsidRPr="00C12FA5">
              <w:rPr>
                <w:rFonts w:eastAsia="仿宋_GB2312" w:hint="eastAsia"/>
                <w:sz w:val="24"/>
              </w:rPr>
              <w:t>法定代表人（签名）：</w:t>
            </w:r>
            <w:r w:rsidRPr="00C12FA5">
              <w:rPr>
                <w:rFonts w:eastAsia="仿宋_GB2312"/>
                <w:sz w:val="24"/>
              </w:rPr>
              <w:t xml:space="preserve">          </w:t>
            </w:r>
            <w:r w:rsidRPr="00C12FA5">
              <w:rPr>
                <w:rFonts w:eastAsia="仿宋_GB2312" w:hint="eastAsia"/>
                <w:sz w:val="24"/>
              </w:rPr>
              <w:t>申请企业（盖章）：</w:t>
            </w:r>
          </w:p>
          <w:p w:rsidR="00FD52C3" w:rsidRDefault="00FD52C3" w:rsidP="00CC02BA">
            <w:pPr>
              <w:spacing w:line="34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sz w:val="24"/>
              </w:rPr>
              <w:t xml:space="preserve">                                                  </w:t>
            </w:r>
          </w:p>
          <w:p w:rsidR="00FD52C3" w:rsidRDefault="00FD52C3" w:rsidP="00CC02BA">
            <w:pPr>
              <w:spacing w:line="34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C12FA5">
              <w:rPr>
                <w:rFonts w:eastAsia="仿宋_GB2312"/>
                <w:sz w:val="24"/>
              </w:rPr>
              <w:t xml:space="preserve">                                                        </w:t>
            </w:r>
            <w:r w:rsidRPr="00C12FA5">
              <w:rPr>
                <w:rFonts w:eastAsia="仿宋_GB2312" w:hint="eastAsia"/>
                <w:sz w:val="24"/>
              </w:rPr>
              <w:t>年</w:t>
            </w:r>
            <w:r w:rsidRPr="00C12FA5">
              <w:rPr>
                <w:rFonts w:eastAsia="仿宋_GB2312"/>
                <w:sz w:val="24"/>
              </w:rPr>
              <w:t xml:space="preserve">    </w:t>
            </w:r>
            <w:r w:rsidRPr="00C12FA5">
              <w:rPr>
                <w:rFonts w:eastAsia="仿宋_GB2312" w:hint="eastAsia"/>
                <w:sz w:val="24"/>
              </w:rPr>
              <w:t>月</w:t>
            </w:r>
            <w:r w:rsidRPr="00C12FA5">
              <w:rPr>
                <w:rFonts w:eastAsia="仿宋_GB2312"/>
                <w:sz w:val="24"/>
              </w:rPr>
              <w:t xml:space="preserve">    </w:t>
            </w:r>
            <w:r w:rsidRPr="00C12FA5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D52C3" w:rsidRDefault="00FD52C3" w:rsidP="00FD52C3">
      <w:pPr>
        <w:autoSpaceDE w:val="0"/>
        <w:autoSpaceDN w:val="0"/>
        <w:adjustRightInd w:val="0"/>
        <w:snapToGrid w:val="0"/>
        <w:spacing w:line="340" w:lineRule="exact"/>
        <w:ind w:leftChars="-80" w:left="708" w:hangingChars="417" w:hanging="876"/>
        <w:rPr>
          <w:rFonts w:eastAsia="仿宋_GB2312"/>
          <w:szCs w:val="21"/>
        </w:rPr>
      </w:pPr>
      <w:r w:rsidRPr="008A2F8F">
        <w:rPr>
          <w:rFonts w:eastAsia="仿宋_GB2312" w:hint="eastAsia"/>
          <w:kern w:val="0"/>
          <w:szCs w:val="21"/>
        </w:rPr>
        <w:t>说明：</w:t>
      </w:r>
      <w:r w:rsidRPr="008A2F8F">
        <w:rPr>
          <w:rFonts w:eastAsia="仿宋_GB2312"/>
          <w:kern w:val="0"/>
          <w:szCs w:val="21"/>
        </w:rPr>
        <w:t>1.</w:t>
      </w:r>
      <w:r>
        <w:rPr>
          <w:rFonts w:eastAsia="仿宋_GB2312"/>
          <w:kern w:val="0"/>
          <w:szCs w:val="21"/>
        </w:rPr>
        <w:t xml:space="preserve"> </w:t>
      </w:r>
      <w:r w:rsidRPr="008A2F8F">
        <w:rPr>
          <w:rFonts w:eastAsia="仿宋_GB2312" w:hint="eastAsia"/>
          <w:kern w:val="0"/>
          <w:szCs w:val="21"/>
        </w:rPr>
        <w:t>销售收入</w:t>
      </w:r>
      <w:r w:rsidRPr="008A2F8F">
        <w:rPr>
          <w:rFonts w:eastAsia="仿宋_GB2312" w:hint="eastAsia"/>
          <w:szCs w:val="21"/>
        </w:rPr>
        <w:t>为主营业务收入与其他业务收入之和</w:t>
      </w:r>
      <w:r w:rsidRPr="008A2F8F">
        <w:rPr>
          <w:rFonts w:eastAsia="仿宋_GB2312"/>
          <w:szCs w:val="21"/>
        </w:rPr>
        <w:t>,</w:t>
      </w:r>
      <w:r w:rsidRPr="008A2F8F">
        <w:rPr>
          <w:rFonts w:eastAsia="仿宋_GB2312" w:hint="eastAsia"/>
          <w:szCs w:val="21"/>
        </w:rPr>
        <w:t>按照企业所得税年度纳税申报表（</w:t>
      </w:r>
      <w:r w:rsidRPr="008A2F8F">
        <w:rPr>
          <w:rFonts w:eastAsia="仿宋_GB2312"/>
          <w:szCs w:val="21"/>
        </w:rPr>
        <w:t>A101010</w:t>
      </w:r>
      <w:r w:rsidRPr="008A2F8F">
        <w:rPr>
          <w:rFonts w:eastAsia="仿宋_GB2312" w:hint="eastAsia"/>
          <w:szCs w:val="21"/>
        </w:rPr>
        <w:t>表）的口径计算。</w:t>
      </w:r>
    </w:p>
    <w:p w:rsidR="00FD52C3" w:rsidRDefault="00FD52C3" w:rsidP="00FD52C3">
      <w:pPr>
        <w:autoSpaceDE w:val="0"/>
        <w:autoSpaceDN w:val="0"/>
        <w:adjustRightInd w:val="0"/>
        <w:snapToGrid w:val="0"/>
        <w:spacing w:line="340" w:lineRule="exact"/>
        <w:ind w:leftChars="212" w:left="682" w:hangingChars="113" w:hanging="237"/>
        <w:rPr>
          <w:rFonts w:eastAsia="仿宋_GB2312"/>
          <w:szCs w:val="21"/>
        </w:rPr>
      </w:pPr>
      <w:r w:rsidRPr="008A2F8F">
        <w:rPr>
          <w:rFonts w:eastAsia="仿宋_GB2312"/>
          <w:szCs w:val="21"/>
        </w:rPr>
        <w:t>2.</w:t>
      </w:r>
      <w:r>
        <w:rPr>
          <w:rFonts w:eastAsia="仿宋_GB2312"/>
          <w:szCs w:val="21"/>
        </w:rPr>
        <w:t xml:space="preserve"> </w:t>
      </w:r>
      <w:r w:rsidRPr="008A2F8F">
        <w:rPr>
          <w:rFonts w:eastAsia="仿宋_GB2312"/>
          <w:szCs w:val="21"/>
        </w:rPr>
        <w:t>2018</w:t>
      </w:r>
      <w:r w:rsidRPr="008A2F8F">
        <w:rPr>
          <w:rFonts w:eastAsia="仿宋_GB2312" w:hint="eastAsia"/>
          <w:szCs w:val="21"/>
        </w:rPr>
        <w:t>年研发投入按照企业所得税年度纳税申报表（</w:t>
      </w:r>
      <w:r w:rsidRPr="008A2F8F">
        <w:rPr>
          <w:rFonts w:eastAsia="仿宋_GB2312"/>
          <w:szCs w:val="21"/>
        </w:rPr>
        <w:t>2017</w:t>
      </w:r>
      <w:r w:rsidRPr="008A2F8F">
        <w:rPr>
          <w:rFonts w:eastAsia="仿宋_GB2312" w:hint="eastAsia"/>
          <w:szCs w:val="21"/>
        </w:rPr>
        <w:t>年版〔</w:t>
      </w:r>
      <w:r w:rsidRPr="008A2F8F">
        <w:rPr>
          <w:rFonts w:eastAsia="仿宋_GB2312"/>
          <w:szCs w:val="21"/>
        </w:rPr>
        <w:t>2018</w:t>
      </w:r>
      <w:r w:rsidRPr="008A2F8F">
        <w:rPr>
          <w:rFonts w:eastAsia="仿宋_GB2312" w:hint="eastAsia"/>
          <w:szCs w:val="21"/>
        </w:rPr>
        <w:t>年修订，国家税务总局公告</w:t>
      </w:r>
      <w:r w:rsidRPr="008A2F8F">
        <w:rPr>
          <w:rFonts w:eastAsia="仿宋_GB2312"/>
          <w:szCs w:val="21"/>
        </w:rPr>
        <w:t>2018</w:t>
      </w:r>
      <w:r w:rsidRPr="008A2F8F">
        <w:rPr>
          <w:rFonts w:eastAsia="仿宋_GB2312" w:hint="eastAsia"/>
          <w:szCs w:val="21"/>
        </w:rPr>
        <w:t>年第</w:t>
      </w:r>
      <w:r w:rsidRPr="008A2F8F">
        <w:rPr>
          <w:rFonts w:eastAsia="仿宋_GB2312"/>
          <w:szCs w:val="21"/>
        </w:rPr>
        <w:t>57</w:t>
      </w:r>
      <w:r w:rsidRPr="008A2F8F">
        <w:rPr>
          <w:rFonts w:eastAsia="仿宋_GB2312" w:hint="eastAsia"/>
          <w:szCs w:val="21"/>
        </w:rPr>
        <w:t>号〕，</w:t>
      </w:r>
      <w:r w:rsidRPr="008A2F8F">
        <w:rPr>
          <w:rFonts w:eastAsia="仿宋_GB2312"/>
          <w:szCs w:val="21"/>
        </w:rPr>
        <w:t>A107012</w:t>
      </w:r>
      <w:r w:rsidRPr="008A2F8F">
        <w:rPr>
          <w:rFonts w:eastAsia="仿宋_GB2312" w:hint="eastAsia"/>
          <w:szCs w:val="21"/>
        </w:rPr>
        <w:t>表）的</w:t>
      </w:r>
      <w:r w:rsidRPr="008A2F8F">
        <w:rPr>
          <w:rFonts w:eastAsia="仿宋_GB2312"/>
          <w:szCs w:val="21"/>
        </w:rPr>
        <w:t>“</w:t>
      </w:r>
      <w:r w:rsidRPr="008A2F8F">
        <w:rPr>
          <w:rFonts w:eastAsia="仿宋_GB2312" w:hint="eastAsia"/>
          <w:szCs w:val="21"/>
        </w:rPr>
        <w:t>允许扣除的研发费用合计（第</w:t>
      </w:r>
      <w:r w:rsidRPr="008A2F8F">
        <w:rPr>
          <w:rFonts w:eastAsia="仿宋_GB2312"/>
          <w:szCs w:val="21"/>
        </w:rPr>
        <w:t>45</w:t>
      </w:r>
      <w:r w:rsidRPr="008A2F8F">
        <w:rPr>
          <w:rFonts w:eastAsia="仿宋_GB2312" w:hint="eastAsia"/>
          <w:szCs w:val="21"/>
        </w:rPr>
        <w:t>行）</w:t>
      </w:r>
      <w:r w:rsidRPr="008A2F8F">
        <w:rPr>
          <w:rFonts w:eastAsia="仿宋_GB2312"/>
          <w:szCs w:val="21"/>
        </w:rPr>
        <w:t>”</w:t>
      </w:r>
      <w:r w:rsidRPr="008A2F8F">
        <w:rPr>
          <w:rFonts w:eastAsia="仿宋_GB2312" w:hint="eastAsia"/>
          <w:szCs w:val="21"/>
        </w:rPr>
        <w:t>口径填写。</w:t>
      </w:r>
    </w:p>
    <w:p w:rsidR="00FD52C3" w:rsidRDefault="00FD52C3" w:rsidP="00FD52C3">
      <w:pPr>
        <w:autoSpaceDE w:val="0"/>
        <w:autoSpaceDN w:val="0"/>
        <w:adjustRightInd w:val="0"/>
        <w:snapToGrid w:val="0"/>
        <w:spacing w:line="340" w:lineRule="exact"/>
        <w:ind w:leftChars="212" w:left="682" w:hangingChars="113" w:hanging="237"/>
        <w:rPr>
          <w:rFonts w:eastAsia="仿宋_GB2312"/>
          <w:szCs w:val="21"/>
        </w:rPr>
      </w:pPr>
      <w:r w:rsidRPr="008A2F8F">
        <w:rPr>
          <w:rFonts w:eastAsia="仿宋_GB2312"/>
          <w:szCs w:val="21"/>
        </w:rPr>
        <w:lastRenderedPageBreak/>
        <w:t>3.</w:t>
      </w:r>
      <w:r>
        <w:rPr>
          <w:rFonts w:eastAsia="仿宋_GB2312"/>
          <w:szCs w:val="21"/>
        </w:rPr>
        <w:t xml:space="preserve"> </w:t>
      </w:r>
      <w:r w:rsidRPr="008A2F8F">
        <w:rPr>
          <w:rFonts w:eastAsia="仿宋_GB2312"/>
          <w:szCs w:val="21"/>
        </w:rPr>
        <w:t>2018</w:t>
      </w:r>
      <w:r w:rsidRPr="008A2F8F">
        <w:rPr>
          <w:rFonts w:eastAsia="仿宋_GB2312" w:hint="eastAsia"/>
          <w:szCs w:val="21"/>
        </w:rPr>
        <w:t>年度企业研发费用加计扣除总额按照企业所得税年度纳税申报表（</w:t>
      </w:r>
      <w:r w:rsidRPr="008A2F8F">
        <w:rPr>
          <w:rFonts w:eastAsia="仿宋_GB2312"/>
          <w:szCs w:val="21"/>
        </w:rPr>
        <w:t>2017</w:t>
      </w:r>
      <w:r w:rsidRPr="008A2F8F">
        <w:rPr>
          <w:rFonts w:eastAsia="仿宋_GB2312" w:hint="eastAsia"/>
          <w:szCs w:val="21"/>
        </w:rPr>
        <w:t>年版〔</w:t>
      </w:r>
      <w:r w:rsidRPr="008A2F8F">
        <w:rPr>
          <w:rFonts w:eastAsia="仿宋_GB2312"/>
          <w:szCs w:val="21"/>
        </w:rPr>
        <w:t>2018</w:t>
      </w:r>
      <w:r w:rsidRPr="008A2F8F">
        <w:rPr>
          <w:rFonts w:eastAsia="仿宋_GB2312" w:hint="eastAsia"/>
          <w:szCs w:val="21"/>
        </w:rPr>
        <w:t>年修订，国家税务总局公告</w:t>
      </w:r>
      <w:r w:rsidRPr="008A2F8F">
        <w:rPr>
          <w:rFonts w:eastAsia="仿宋_GB2312"/>
          <w:szCs w:val="21"/>
        </w:rPr>
        <w:t>2018</w:t>
      </w:r>
      <w:r w:rsidRPr="008A2F8F">
        <w:rPr>
          <w:rFonts w:eastAsia="仿宋_GB2312" w:hint="eastAsia"/>
          <w:szCs w:val="21"/>
        </w:rPr>
        <w:t>年第</w:t>
      </w:r>
      <w:r w:rsidRPr="008A2F8F">
        <w:rPr>
          <w:rFonts w:eastAsia="仿宋_GB2312"/>
          <w:szCs w:val="21"/>
        </w:rPr>
        <w:t>57</w:t>
      </w:r>
      <w:r w:rsidRPr="008A2F8F">
        <w:rPr>
          <w:rFonts w:eastAsia="仿宋_GB2312" w:hint="eastAsia"/>
          <w:szCs w:val="21"/>
        </w:rPr>
        <w:t>号〕，</w:t>
      </w:r>
      <w:r w:rsidRPr="008A2F8F">
        <w:rPr>
          <w:rFonts w:eastAsia="仿宋_GB2312"/>
          <w:szCs w:val="21"/>
        </w:rPr>
        <w:t>A107012</w:t>
      </w:r>
      <w:r w:rsidRPr="008A2F8F">
        <w:rPr>
          <w:rFonts w:eastAsia="仿宋_GB2312" w:hint="eastAsia"/>
          <w:szCs w:val="21"/>
        </w:rPr>
        <w:t>表）的</w:t>
      </w:r>
      <w:r w:rsidRPr="008A2F8F">
        <w:rPr>
          <w:rFonts w:eastAsia="仿宋_GB2312"/>
          <w:szCs w:val="21"/>
        </w:rPr>
        <w:t>“</w:t>
      </w:r>
      <w:r w:rsidRPr="008A2F8F">
        <w:rPr>
          <w:rFonts w:eastAsia="仿宋_GB2312" w:hint="eastAsia"/>
          <w:szCs w:val="21"/>
        </w:rPr>
        <w:t>本年研发费用加计扣除总额（第</w:t>
      </w:r>
      <w:r w:rsidRPr="008A2F8F">
        <w:rPr>
          <w:rFonts w:eastAsia="仿宋_GB2312"/>
          <w:szCs w:val="21"/>
        </w:rPr>
        <w:t>51</w:t>
      </w:r>
      <w:r w:rsidRPr="008A2F8F">
        <w:rPr>
          <w:rFonts w:eastAsia="仿宋_GB2312" w:hint="eastAsia"/>
          <w:szCs w:val="21"/>
        </w:rPr>
        <w:t>行）</w:t>
      </w:r>
      <w:r w:rsidRPr="008A2F8F">
        <w:rPr>
          <w:rFonts w:eastAsia="仿宋_GB2312"/>
          <w:szCs w:val="21"/>
        </w:rPr>
        <w:t>”</w:t>
      </w:r>
      <w:r w:rsidRPr="008A2F8F">
        <w:rPr>
          <w:rFonts w:eastAsia="仿宋_GB2312" w:hint="eastAsia"/>
          <w:szCs w:val="21"/>
        </w:rPr>
        <w:t>口径填写；</w:t>
      </w:r>
      <w:r w:rsidRPr="008A2F8F">
        <w:rPr>
          <w:rFonts w:eastAsia="仿宋_GB2312"/>
          <w:szCs w:val="21"/>
        </w:rPr>
        <w:t>2017</w:t>
      </w:r>
      <w:r w:rsidRPr="008A2F8F">
        <w:rPr>
          <w:rFonts w:eastAsia="仿宋_GB2312" w:hint="eastAsia"/>
          <w:szCs w:val="21"/>
        </w:rPr>
        <w:t>年度企业研发费用加计扣除总额按照企业所得税年度纳税申报表（</w:t>
      </w:r>
      <w:r w:rsidRPr="008A2F8F">
        <w:rPr>
          <w:rFonts w:eastAsia="仿宋_GB2312"/>
          <w:szCs w:val="21"/>
        </w:rPr>
        <w:t>2017</w:t>
      </w:r>
      <w:r w:rsidRPr="008A2F8F">
        <w:rPr>
          <w:rFonts w:eastAsia="仿宋_GB2312" w:hint="eastAsia"/>
          <w:szCs w:val="21"/>
        </w:rPr>
        <w:t>年版，</w:t>
      </w:r>
      <w:r w:rsidRPr="008A2F8F">
        <w:rPr>
          <w:rFonts w:eastAsia="仿宋_GB2312"/>
          <w:szCs w:val="21"/>
        </w:rPr>
        <w:t>A107012</w:t>
      </w:r>
      <w:r w:rsidRPr="008A2F8F">
        <w:rPr>
          <w:rFonts w:eastAsia="仿宋_GB2312" w:hint="eastAsia"/>
          <w:szCs w:val="21"/>
        </w:rPr>
        <w:t>表）的</w:t>
      </w:r>
      <w:r w:rsidRPr="008A2F8F">
        <w:rPr>
          <w:rFonts w:eastAsia="仿宋_GB2312"/>
          <w:szCs w:val="21"/>
        </w:rPr>
        <w:t>“</w:t>
      </w:r>
      <w:r w:rsidRPr="008A2F8F">
        <w:rPr>
          <w:rFonts w:eastAsia="仿宋_GB2312" w:hint="eastAsia"/>
          <w:szCs w:val="21"/>
        </w:rPr>
        <w:t>本年研发费用加计扣除总额（第</w:t>
      </w:r>
      <w:r w:rsidRPr="008A2F8F">
        <w:rPr>
          <w:rFonts w:eastAsia="仿宋_GB2312"/>
          <w:szCs w:val="21"/>
        </w:rPr>
        <w:t>50</w:t>
      </w:r>
      <w:r w:rsidRPr="008A2F8F">
        <w:rPr>
          <w:rFonts w:eastAsia="仿宋_GB2312" w:hint="eastAsia"/>
          <w:szCs w:val="21"/>
        </w:rPr>
        <w:t>行）</w:t>
      </w:r>
      <w:r w:rsidRPr="008A2F8F">
        <w:rPr>
          <w:rFonts w:eastAsia="仿宋_GB2312"/>
          <w:szCs w:val="21"/>
        </w:rPr>
        <w:t>”</w:t>
      </w:r>
      <w:r w:rsidRPr="008A2F8F">
        <w:rPr>
          <w:rFonts w:eastAsia="仿宋_GB2312" w:hint="eastAsia"/>
          <w:szCs w:val="21"/>
        </w:rPr>
        <w:t>口径填写。</w:t>
      </w:r>
    </w:p>
    <w:p w:rsidR="00FD52C3" w:rsidRPr="00CE3600" w:rsidRDefault="00FD52C3" w:rsidP="00CE3600">
      <w:pPr>
        <w:autoSpaceDE w:val="0"/>
        <w:autoSpaceDN w:val="0"/>
        <w:adjustRightInd w:val="0"/>
        <w:snapToGrid w:val="0"/>
        <w:spacing w:line="340" w:lineRule="exact"/>
        <w:ind w:leftChars="212" w:left="682" w:hangingChars="113" w:hanging="237"/>
        <w:rPr>
          <w:rFonts w:eastAsia="仿宋_GB2312"/>
          <w:szCs w:val="21"/>
        </w:rPr>
        <w:sectPr w:rsidR="00FD52C3" w:rsidRPr="00CE3600" w:rsidSect="005D679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A2F8F">
        <w:rPr>
          <w:rFonts w:eastAsia="仿宋_GB2312"/>
          <w:szCs w:val="21"/>
        </w:rPr>
        <w:t>4.</w:t>
      </w:r>
      <w:r>
        <w:rPr>
          <w:rFonts w:eastAsia="仿宋_GB2312"/>
          <w:szCs w:val="21"/>
        </w:rPr>
        <w:t xml:space="preserve"> </w:t>
      </w:r>
      <w:r w:rsidRPr="008A2F8F">
        <w:rPr>
          <w:rFonts w:eastAsia="仿宋_GB2312"/>
          <w:szCs w:val="21"/>
        </w:rPr>
        <w:t>2017</w:t>
      </w:r>
      <w:r w:rsidRPr="008A2F8F">
        <w:rPr>
          <w:rFonts w:eastAsia="仿宋_GB2312" w:hint="eastAsia"/>
          <w:szCs w:val="21"/>
        </w:rPr>
        <w:t>年度加计扣除比例按照企业所得税年度纳税申报表（</w:t>
      </w:r>
      <w:r w:rsidRPr="008A2F8F">
        <w:rPr>
          <w:rFonts w:eastAsia="仿宋_GB2312"/>
          <w:szCs w:val="21"/>
        </w:rPr>
        <w:t>2017</w:t>
      </w:r>
      <w:r w:rsidRPr="008A2F8F">
        <w:rPr>
          <w:rFonts w:eastAsia="仿宋_GB2312" w:hint="eastAsia"/>
          <w:szCs w:val="21"/>
        </w:rPr>
        <w:t>年版，</w:t>
      </w:r>
      <w:r w:rsidRPr="008A2F8F">
        <w:rPr>
          <w:rFonts w:eastAsia="仿宋_GB2312"/>
          <w:szCs w:val="21"/>
        </w:rPr>
        <w:t>A107012</w:t>
      </w:r>
      <w:r w:rsidRPr="008A2F8F">
        <w:rPr>
          <w:rFonts w:eastAsia="仿宋_GB2312" w:hint="eastAsia"/>
          <w:szCs w:val="21"/>
        </w:rPr>
        <w:t>表）的</w:t>
      </w:r>
      <w:r w:rsidRPr="008A2F8F">
        <w:rPr>
          <w:rFonts w:eastAsia="仿宋_GB2312"/>
          <w:szCs w:val="21"/>
        </w:rPr>
        <w:t>“</w:t>
      </w:r>
      <w:r w:rsidRPr="008A2F8F">
        <w:rPr>
          <w:rFonts w:eastAsia="仿宋_GB2312" w:hint="eastAsia"/>
          <w:szCs w:val="21"/>
        </w:rPr>
        <w:t>加计扣除比例（第</w:t>
      </w:r>
      <w:r w:rsidRPr="008A2F8F">
        <w:rPr>
          <w:rFonts w:eastAsia="仿宋_GB2312"/>
          <w:szCs w:val="21"/>
        </w:rPr>
        <w:t>49</w:t>
      </w:r>
      <w:r w:rsidRPr="008A2F8F">
        <w:rPr>
          <w:rFonts w:eastAsia="仿宋_GB2312" w:hint="eastAsia"/>
          <w:szCs w:val="21"/>
        </w:rPr>
        <w:t>行）</w:t>
      </w:r>
      <w:r w:rsidRPr="008A2F8F">
        <w:rPr>
          <w:rFonts w:eastAsia="仿宋_GB2312"/>
          <w:szCs w:val="21"/>
        </w:rPr>
        <w:t>”</w:t>
      </w:r>
      <w:r w:rsidRPr="008A2F8F">
        <w:rPr>
          <w:rFonts w:eastAsia="仿宋_GB2312" w:hint="eastAsia"/>
          <w:szCs w:val="21"/>
        </w:rPr>
        <w:t>口径填写。</w:t>
      </w:r>
      <w:bookmarkStart w:id="0" w:name="_GoBack"/>
      <w:bookmarkEnd w:id="0"/>
    </w:p>
    <w:p w:rsidR="000F2EEC" w:rsidRPr="00FD52C3" w:rsidRDefault="000F2EEC" w:rsidP="00CE3600">
      <w:pPr>
        <w:spacing w:line="580" w:lineRule="exact"/>
      </w:pPr>
    </w:p>
    <w:sectPr w:rsidR="000F2EEC" w:rsidRPr="00FD52C3" w:rsidSect="00CE3600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5C" w:rsidRDefault="000F1C5C" w:rsidP="00FD52C3">
      <w:r>
        <w:separator/>
      </w:r>
    </w:p>
  </w:endnote>
  <w:endnote w:type="continuationSeparator" w:id="0">
    <w:p w:rsidR="000F1C5C" w:rsidRDefault="000F1C5C" w:rsidP="00FD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5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D52C3" w:rsidRDefault="00FD52C3" w:rsidP="00DE21FE">
        <w:pPr>
          <w:pStyle w:val="a4"/>
          <w:jc w:val="center"/>
        </w:pPr>
        <w:r w:rsidRPr="00DE21FE">
          <w:rPr>
            <w:rFonts w:ascii="Times New Roman" w:hAnsi="Times New Roman"/>
            <w:sz w:val="24"/>
            <w:szCs w:val="24"/>
          </w:rPr>
          <w:t>—</w:t>
        </w:r>
        <w:r w:rsidRPr="00DE21FE">
          <w:rPr>
            <w:rFonts w:ascii="Times New Roman" w:hAnsi="Times New Roman"/>
            <w:sz w:val="24"/>
            <w:szCs w:val="24"/>
          </w:rPr>
          <w:fldChar w:fldCharType="begin"/>
        </w:r>
        <w:r w:rsidRPr="00DE21F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E21FE">
          <w:rPr>
            <w:rFonts w:ascii="Times New Roman" w:hAnsi="Times New Roman"/>
            <w:sz w:val="24"/>
            <w:szCs w:val="24"/>
          </w:rPr>
          <w:fldChar w:fldCharType="separate"/>
        </w:r>
        <w:r w:rsidR="00CE3600" w:rsidRPr="00CE3600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DE21FE">
          <w:rPr>
            <w:rFonts w:ascii="Times New Roman" w:hAnsi="Times New Roman"/>
            <w:sz w:val="24"/>
            <w:szCs w:val="24"/>
          </w:rPr>
          <w:fldChar w:fldCharType="end"/>
        </w:r>
        <w:r w:rsidRPr="00DE21FE">
          <w:rPr>
            <w:rFonts w:ascii="Times New Roman" w:hAnsi="Times New Roman"/>
            <w:sz w:val="24"/>
            <w:szCs w:val="24"/>
          </w:rPr>
          <w:t>—</w:t>
        </w:r>
      </w:p>
    </w:sdtContent>
  </w:sdt>
  <w:p w:rsidR="00FD52C3" w:rsidRDefault="00FD52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5C" w:rsidRDefault="000F1C5C" w:rsidP="00FD52C3">
      <w:r>
        <w:separator/>
      </w:r>
    </w:p>
  </w:footnote>
  <w:footnote w:type="continuationSeparator" w:id="0">
    <w:p w:rsidR="000F1C5C" w:rsidRDefault="000F1C5C" w:rsidP="00FD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08"/>
    <w:rsid w:val="000D7104"/>
    <w:rsid w:val="000F1C5C"/>
    <w:rsid w:val="000F2EEC"/>
    <w:rsid w:val="0038508E"/>
    <w:rsid w:val="008D4208"/>
    <w:rsid w:val="00B76DF1"/>
    <w:rsid w:val="00CE3600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2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</dc:creator>
  <cp:keywords/>
  <dc:description/>
  <cp:lastModifiedBy>pazu</cp:lastModifiedBy>
  <cp:revision>4</cp:revision>
  <dcterms:created xsi:type="dcterms:W3CDTF">2019-10-29T10:49:00Z</dcterms:created>
  <dcterms:modified xsi:type="dcterms:W3CDTF">2019-10-31T00:53:00Z</dcterms:modified>
</cp:coreProperties>
</file>